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240" w:before="240" w:line="240" w:lineRule="auto"/>
        <w:jc w:val="center"/>
        <w:rPr>
          <w:b w:val="1"/>
          <w:bCs w:val="1"/>
          <w:sz w:val="52"/>
          <w:szCs w:val="52"/>
        </w:rPr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STANDARDY OCHRONY DZIECI </w:t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widowControl w:val="0"/>
        <w:spacing w:after="225" w:before="0" w:line="240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Twoje bezpieczeństwo w Czechowscy Dental Clinic – zasady dla naszych superpacjentów! 🦷🌟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Chcemy, aby każda wizyta u dentysty była dla Ciebie miła i bezpieczna. Oto co powinieneś wiedzieć o swoich prawach w naszym gabinecie: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line="240" w:lineRule="auto"/>
        <w:ind w:left="60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Rozmawiamy z Tobą:</w:t>
      </w:r>
      <w:r w:rsidDel="00000000" w:rsidR="00000000" w:rsidRPr="00000000">
        <w:rPr>
          <w:sz w:val="28"/>
          <w:szCs w:val="28"/>
          <w:rtl w:val="0"/>
        </w:rPr>
        <w:t xml:space="preserve"> Zanim zaczniemy badanie, zawsze wyjaśnimy Ci krok po kroku, co będziemy robić. Możesz śmiało pytać o wszystko, co Cię ciekawi! 💬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spacing w:line="240" w:lineRule="auto"/>
        <w:ind w:left="60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Twoi rodzice są obok:</w:t>
      </w:r>
      <w:r w:rsidDel="00000000" w:rsidR="00000000" w:rsidRPr="00000000">
        <w:rPr>
          <w:sz w:val="28"/>
          <w:szCs w:val="28"/>
          <w:rtl w:val="0"/>
        </w:rPr>
        <w:t xml:space="preserve"> Podczas leczenia Twój rodzic lub opiekun zawsze może być tuż obok Ciebie, trzymać Cię za rękę i wspierać.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line="240" w:lineRule="auto"/>
        <w:ind w:left="60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Szanujemy Twoje zdanie:</w:t>
      </w:r>
      <w:r w:rsidDel="00000000" w:rsidR="00000000" w:rsidRPr="00000000">
        <w:rPr>
          <w:sz w:val="28"/>
          <w:szCs w:val="28"/>
          <w:rtl w:val="0"/>
        </w:rPr>
        <w:t xml:space="preserve"> Jeśli lekarz lub asystentka będą chcieli dotknąć Cię w wyjątkowy sposób, aby Cię uspokoić lub pocieszyć, najpierw zapytają Cię o zgodę. Jeśli tego nie chcesz – powiedz nam o tym, a my to uszamujemy!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spacing w:line="240" w:lineRule="auto"/>
        <w:ind w:left="60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Zawsze bezpieczny kontakt:</w:t>
      </w:r>
      <w:r w:rsidDel="00000000" w:rsidR="00000000" w:rsidRPr="00000000">
        <w:rPr>
          <w:sz w:val="28"/>
          <w:szCs w:val="28"/>
          <w:rtl w:val="0"/>
        </w:rPr>
        <w:t xml:space="preserve"> Nasi pracownicy rozmawiają z Tobą i Twoimi rodzicami tylko przez oficjalne telefony i maile Kliniki. Nie piszemy do Ciebie prywatnych wiadomości w internetowych aplikacjach bez wiedzy Twojej mamy lub taty.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line="240" w:lineRule="auto"/>
        <w:ind w:left="60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Pomożemy Ci, jeśli masz kłopoty:</w:t>
      </w:r>
      <w:r w:rsidDel="00000000" w:rsidR="00000000" w:rsidRPr="00000000">
        <w:rPr>
          <w:sz w:val="28"/>
          <w:szCs w:val="28"/>
          <w:rtl w:val="0"/>
        </w:rPr>
        <w:t xml:space="preserve"> Jeśli w gabinecie, w szkole czy w domu ktoś sprawia, że czujesz się źle, boisz się, dotyka Cię w sposób, którego nie chcesz, albo Cię bije lub wyzywa – możesz powiedzieć o tym nam lub swojemu rodzicowi. Postaramy się Ci pomóc.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Pamiętaj: Twój komfort i uśmiech są dla nas najważniejsze! 😊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